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645CFC">
            <w:pPr>
              <w:spacing w:before="120"/>
              <w:jc w:val="both"/>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0E0A26" w:rsidP="007E36DA">
            <w:pPr>
              <w:pStyle w:val="ac"/>
              <w:ind w:left="0"/>
              <w:jc w:val="both"/>
              <w:rPr>
                <w:rFonts w:ascii="Arial" w:hAnsi="Arial" w:cs="Arial"/>
                <w:sz w:val="18"/>
                <w:szCs w:val="18"/>
              </w:rPr>
            </w:pPr>
            <w:r w:rsidRPr="000E0A26">
              <w:rPr>
                <w:rFonts w:ascii="Arial" w:eastAsia="Calibri" w:hAnsi="Arial" w:cs="Arial"/>
                <w:sz w:val="18"/>
                <w:szCs w:val="18"/>
                <w:lang w:eastAsia="en-US"/>
              </w:rPr>
              <w:t>Закупка у единственного исполнителя –  услуга по ремонту системы управления высоковольтным преобразователем частоты СТА-В9.HVI (10кВ) 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Место -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w:t>
            </w:r>
            <w:r w:rsidR="00DC0EF7">
              <w:rPr>
                <w:rFonts w:ascii="Arial" w:hAnsi="Arial" w:cs="Arial"/>
                <w:sz w:val="18"/>
                <w:szCs w:val="18"/>
              </w:rPr>
              <w:t>2019</w:t>
            </w:r>
            <w:r w:rsidR="00193FDA">
              <w:rPr>
                <w:rFonts w:ascii="Arial" w:hAnsi="Arial" w:cs="Arial"/>
                <w:sz w:val="18"/>
                <w:szCs w:val="18"/>
              </w:rPr>
              <w:t xml:space="preserve">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0E0A26" w:rsidP="003F7215">
            <w:pPr>
              <w:spacing w:after="0" w:line="240" w:lineRule="auto"/>
              <w:rPr>
                <w:rFonts w:ascii="Arial" w:hAnsi="Arial" w:cs="Arial"/>
                <w:sz w:val="18"/>
                <w:szCs w:val="18"/>
              </w:rPr>
            </w:pPr>
            <w:r>
              <w:rPr>
                <w:rFonts w:ascii="Arial" w:hAnsi="Arial" w:cs="Arial"/>
                <w:sz w:val="18"/>
                <w:szCs w:val="18"/>
              </w:rPr>
              <w:t>572 400,00</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0E0A26" w:rsidP="007E36DA">
            <w:pPr>
              <w:pStyle w:val="31"/>
              <w:ind w:left="0" w:firstLine="0"/>
              <w:rPr>
                <w:rFonts w:ascii="Arial" w:hAnsi="Arial" w:cs="Arial"/>
                <w:sz w:val="18"/>
                <w:szCs w:val="18"/>
              </w:rPr>
            </w:pPr>
            <w:r>
              <w:rPr>
                <w:rFonts w:ascii="Arial" w:hAnsi="Arial" w:cs="Arial"/>
                <w:sz w:val="18"/>
                <w:szCs w:val="18"/>
              </w:rPr>
              <w:t>Предоплата 50%</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6025E9" w:rsidRDefault="000E0A26" w:rsidP="000E0A26">
            <w:pPr>
              <w:pStyle w:val="af7"/>
              <w:tabs>
                <w:tab w:val="left" w:pos="-108"/>
              </w:tabs>
              <w:ind w:left="33" w:hanging="33"/>
              <w:rPr>
                <w:rFonts w:ascii="Arial" w:hAnsi="Arial" w:cs="Arial"/>
                <w:sz w:val="18"/>
                <w:szCs w:val="18"/>
              </w:rPr>
            </w:pPr>
            <w:r>
              <w:rPr>
                <w:rFonts w:ascii="Arial" w:hAnsi="Arial" w:cs="Arial"/>
                <w:sz w:val="18"/>
                <w:szCs w:val="18"/>
              </w:rPr>
              <w:t>1 усл.</w:t>
            </w:r>
            <w:bookmarkStart w:id="4" w:name="_GoBack"/>
            <w:bookmarkEnd w:id="4"/>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0A26"/>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463C2"/>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13F1"/>
    <w:rsid w:val="00574F01"/>
    <w:rsid w:val="0057638E"/>
    <w:rsid w:val="00581C78"/>
    <w:rsid w:val="00587026"/>
    <w:rsid w:val="005947A4"/>
    <w:rsid w:val="00594A36"/>
    <w:rsid w:val="005957B0"/>
    <w:rsid w:val="005A29B5"/>
    <w:rsid w:val="005B260F"/>
    <w:rsid w:val="005B3F92"/>
    <w:rsid w:val="005B4877"/>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E36D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0EF7"/>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A8B"/>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5</Pages>
  <Words>1288</Words>
  <Characters>7342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69</cp:revision>
  <cp:lastPrinted>2013-04-29T13:06:00Z</cp:lastPrinted>
  <dcterms:created xsi:type="dcterms:W3CDTF">2014-03-28T09:30:00Z</dcterms:created>
  <dcterms:modified xsi:type="dcterms:W3CDTF">2019-08-22T07:10:00Z</dcterms:modified>
</cp:coreProperties>
</file>